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6BDB" w14:textId="33FE5161" w:rsidR="003574ED" w:rsidRPr="00D226BF" w:rsidRDefault="003574ED" w:rsidP="003574ED">
      <w:pPr>
        <w:rPr>
          <w:rFonts w:ascii="Poppins" w:hAnsi="Poppins" w:cs="Poppins"/>
          <w:b/>
          <w:bCs/>
          <w:sz w:val="20"/>
          <w:szCs w:val="20"/>
        </w:rPr>
      </w:pPr>
      <w:r w:rsidRPr="00D226BF">
        <w:rPr>
          <w:rFonts w:ascii="Poppins" w:hAnsi="Poppins" w:cs="Poppins"/>
          <w:b/>
          <w:bCs/>
          <w:sz w:val="20"/>
          <w:szCs w:val="20"/>
        </w:rPr>
        <w:t>TIEDOTE HUOLTAJILLE LÄÄKEHOIDON TOTEUTUKSESTA VARHAISKASVATUKSESSA</w:t>
      </w:r>
    </w:p>
    <w:p w14:paraId="3ECE9663" w14:textId="77777777" w:rsidR="003574ED" w:rsidRPr="00726AFB" w:rsidRDefault="003574ED" w:rsidP="003574ED">
      <w:pPr>
        <w:rPr>
          <w:rFonts w:ascii="Poppins" w:hAnsi="Poppins" w:cs="Poppins"/>
          <w:sz w:val="18"/>
          <w:szCs w:val="18"/>
        </w:rPr>
      </w:pPr>
      <w:r w:rsidRPr="00726AFB">
        <w:rPr>
          <w:rFonts w:ascii="Poppins" w:hAnsi="Poppins" w:cs="Poppins"/>
          <w:sz w:val="18"/>
          <w:szCs w:val="18"/>
        </w:rPr>
        <w:t xml:space="preserve">Lapsen lääkehoidosta vastaa lasta hoitava lääkäri ja lapsen lääkehoito toteutetaan ensisijaisesti kotona. </w:t>
      </w:r>
    </w:p>
    <w:p w14:paraId="166C281D" w14:textId="4DEAC09B" w:rsidR="003574ED" w:rsidRPr="00726AFB" w:rsidRDefault="003574ED" w:rsidP="003574ED">
      <w:pPr>
        <w:spacing w:after="0"/>
        <w:rPr>
          <w:rFonts w:ascii="Poppins" w:hAnsi="Poppins" w:cs="Poppins"/>
          <w:sz w:val="18"/>
          <w:szCs w:val="18"/>
        </w:rPr>
      </w:pPr>
      <w:r w:rsidRPr="00726AFB">
        <w:rPr>
          <w:rFonts w:ascii="Poppins" w:hAnsi="Poppins" w:cs="Poppins"/>
          <w:sz w:val="18"/>
          <w:szCs w:val="18"/>
        </w:rPr>
        <w:t xml:space="preserve">Varhaiskasvatusyksikössä on keskusteltava lapsen lääkityksestä: </w:t>
      </w:r>
    </w:p>
    <w:p w14:paraId="41EBD63F" w14:textId="64028C31" w:rsidR="003574ED" w:rsidRPr="00726AFB" w:rsidRDefault="003574ED" w:rsidP="003574ED">
      <w:pPr>
        <w:pStyle w:val="Luettelokappale"/>
        <w:numPr>
          <w:ilvl w:val="0"/>
          <w:numId w:val="1"/>
        </w:numPr>
        <w:spacing w:after="0"/>
        <w:rPr>
          <w:rFonts w:ascii="Poppins" w:hAnsi="Poppins" w:cs="Poppins"/>
          <w:sz w:val="18"/>
          <w:szCs w:val="18"/>
        </w:rPr>
      </w:pPr>
      <w:r w:rsidRPr="00726AFB">
        <w:rPr>
          <w:rFonts w:ascii="Poppins" w:hAnsi="Poppins" w:cs="Poppins"/>
          <w:sz w:val="18"/>
          <w:szCs w:val="18"/>
        </w:rPr>
        <w:t>Heti lapsen tullessa varhaiskasvatuksen asiakkaaksi (jatkuva sekä kohtausluontoinen lääkitys)</w:t>
      </w:r>
    </w:p>
    <w:p w14:paraId="50C91043" w14:textId="785E6AAD" w:rsidR="003574ED" w:rsidRPr="00726AFB" w:rsidRDefault="003574ED" w:rsidP="003574ED">
      <w:pPr>
        <w:pStyle w:val="Luettelokappale"/>
        <w:numPr>
          <w:ilvl w:val="0"/>
          <w:numId w:val="1"/>
        </w:numPr>
        <w:spacing w:after="0"/>
        <w:rPr>
          <w:rFonts w:ascii="Poppins" w:hAnsi="Poppins" w:cs="Poppins"/>
          <w:sz w:val="18"/>
          <w:szCs w:val="18"/>
        </w:rPr>
      </w:pPr>
      <w:r w:rsidRPr="00726AFB">
        <w:rPr>
          <w:rFonts w:ascii="Poppins" w:hAnsi="Poppins" w:cs="Poppins"/>
          <w:sz w:val="18"/>
          <w:szCs w:val="18"/>
        </w:rPr>
        <w:t>Lapsen tullessa varhaiskasvatukseen (kuuriluontoiset lääkkeet)</w:t>
      </w:r>
    </w:p>
    <w:p w14:paraId="592F6F0C" w14:textId="77777777" w:rsidR="003574ED" w:rsidRPr="00726AFB" w:rsidRDefault="003574ED" w:rsidP="003574ED">
      <w:pPr>
        <w:spacing w:after="0"/>
        <w:rPr>
          <w:rFonts w:ascii="Poppins" w:hAnsi="Poppins" w:cs="Poppins"/>
          <w:sz w:val="18"/>
          <w:szCs w:val="18"/>
        </w:rPr>
      </w:pPr>
    </w:p>
    <w:p w14:paraId="38354137" w14:textId="48F00D29" w:rsidR="003574ED" w:rsidRPr="00726AFB" w:rsidRDefault="003574ED" w:rsidP="003574ED">
      <w:pPr>
        <w:spacing w:line="276" w:lineRule="auto"/>
        <w:rPr>
          <w:rFonts w:ascii="Poppins" w:hAnsi="Poppins" w:cs="Poppins"/>
          <w:sz w:val="18"/>
          <w:szCs w:val="18"/>
        </w:rPr>
      </w:pPr>
      <w:r w:rsidRPr="00726AFB">
        <w:rPr>
          <w:rFonts w:ascii="Poppins" w:hAnsi="Poppins" w:cs="Poppins"/>
          <w:sz w:val="18"/>
          <w:szCs w:val="18"/>
        </w:rPr>
        <w:t>Varhaiskasvatuksessa annostellaan ja annetaan lääkärin määräämät lääkkeet, jotka on määrätty jatkuvaan tai tilapäiseen käyttöön ja ne joudutaan antamaan lapsen hoitopäivän aikana.</w:t>
      </w:r>
    </w:p>
    <w:p w14:paraId="6E13A5D5" w14:textId="4A0686C5" w:rsidR="003574ED" w:rsidRPr="00726AFB" w:rsidRDefault="003574ED" w:rsidP="003574ED">
      <w:pPr>
        <w:rPr>
          <w:rFonts w:ascii="Poppins" w:hAnsi="Poppins" w:cs="Poppins"/>
          <w:sz w:val="18"/>
          <w:szCs w:val="18"/>
        </w:rPr>
      </w:pPr>
      <w:r w:rsidRPr="00726AFB">
        <w:rPr>
          <w:rFonts w:ascii="Poppins" w:hAnsi="Poppins" w:cs="Poppins"/>
          <w:sz w:val="18"/>
          <w:szCs w:val="18"/>
        </w:rPr>
        <w:t xml:space="preserve">Jos lapselle joutuu antamaan lääkettä hoitopäivän aikana, huoltajat toimittavat lääkkeet hoitoon annosteluohjeineen alkuperäispakkauksessa. Annosteluohje voi olla </w:t>
      </w:r>
      <w:r w:rsidR="005D03DA" w:rsidRPr="00726AFB">
        <w:rPr>
          <w:rFonts w:ascii="Poppins" w:hAnsi="Poppins" w:cs="Poppins"/>
          <w:sz w:val="18"/>
          <w:szCs w:val="18"/>
        </w:rPr>
        <w:t>potilasohje</w:t>
      </w:r>
      <w:r w:rsidRPr="00726AFB">
        <w:rPr>
          <w:rFonts w:ascii="Poppins" w:hAnsi="Poppins" w:cs="Poppins"/>
          <w:sz w:val="18"/>
          <w:szCs w:val="18"/>
        </w:rPr>
        <w:t xml:space="preserve"> tai alkuperäispakkauksessa oleva annosteluohje.</w:t>
      </w:r>
    </w:p>
    <w:p w14:paraId="02CDC7D5" w14:textId="72A9006F" w:rsidR="003574ED" w:rsidRPr="00726AFB" w:rsidRDefault="003574ED" w:rsidP="003574ED">
      <w:pPr>
        <w:rPr>
          <w:rFonts w:ascii="Poppins" w:hAnsi="Poppins" w:cs="Poppins"/>
          <w:sz w:val="18"/>
          <w:szCs w:val="18"/>
        </w:rPr>
      </w:pPr>
      <w:r w:rsidRPr="00726AFB">
        <w:rPr>
          <w:rFonts w:ascii="Poppins" w:hAnsi="Poppins" w:cs="Poppins"/>
          <w:sz w:val="18"/>
          <w:szCs w:val="18"/>
        </w:rPr>
        <w:t xml:space="preserve">Lääkkeissä on AINA oltava lapsen nimi, lääkkeen nimi ja annosteluohje päivämäärineen. Silmä- ja korvatippapullot joudutaan kuljettamaan edestakaisin kodin ja varhaiskasvatuspaikan välillä. Allergiasilmätipat on suositeltavaa ottaa kerta-annospipetteinä. </w:t>
      </w:r>
    </w:p>
    <w:p w14:paraId="2B77D5C7" w14:textId="58828D19" w:rsidR="003574ED" w:rsidRPr="00726AFB" w:rsidRDefault="003574ED" w:rsidP="003574ED">
      <w:pPr>
        <w:rPr>
          <w:rFonts w:ascii="Poppins" w:hAnsi="Poppins" w:cs="Poppins"/>
          <w:sz w:val="18"/>
          <w:szCs w:val="18"/>
        </w:rPr>
      </w:pPr>
      <w:r w:rsidRPr="00726AFB">
        <w:rPr>
          <w:rFonts w:ascii="Poppins" w:hAnsi="Poppins" w:cs="Poppins"/>
          <w:sz w:val="18"/>
          <w:szCs w:val="18"/>
        </w:rPr>
        <w:t xml:space="preserve">Käsikauppatavarana apteekista saatavia tuotteita voi tuoda lapsen hoitoa varten, mikäli tuotteen sopivuus on kotona testattu lapselle, esim. perus- ja kortisonivoiteet, hajusteeton aurinkorasva. </w:t>
      </w:r>
    </w:p>
    <w:p w14:paraId="2F50EAE5" w14:textId="1B94004F" w:rsidR="003574ED" w:rsidRPr="00726AFB" w:rsidRDefault="003574ED" w:rsidP="003574ED">
      <w:pPr>
        <w:rPr>
          <w:rFonts w:ascii="Poppins" w:hAnsi="Poppins" w:cs="Poppins"/>
          <w:sz w:val="18"/>
          <w:szCs w:val="18"/>
        </w:rPr>
      </w:pPr>
      <w:r w:rsidRPr="00726AFB">
        <w:rPr>
          <w:rFonts w:ascii="Poppins" w:hAnsi="Poppins" w:cs="Poppins"/>
          <w:sz w:val="18"/>
          <w:szCs w:val="18"/>
        </w:rPr>
        <w:t>Lapsen lääkehoidosta ja kortisonivoiteiden käytöstä täytetään varhaiskasvatuspaikassa lomake ”Lapsen yksilöllinen lääkehoitosuunnitelma lyhyt- ja pitkäaikaissairauksissa”. Lapsen toteutunut lääkehoito kirjataan varhaiskasvatuksessa ylös.</w:t>
      </w:r>
    </w:p>
    <w:p w14:paraId="714766D5" w14:textId="77777777" w:rsidR="003574ED" w:rsidRPr="003574ED" w:rsidRDefault="003574ED" w:rsidP="003574ED">
      <w:pPr>
        <w:rPr>
          <w:rFonts w:ascii="Poppins" w:hAnsi="Poppins" w:cs="Poppins"/>
          <w:b/>
          <w:bCs/>
          <w:sz w:val="20"/>
          <w:szCs w:val="20"/>
        </w:rPr>
      </w:pPr>
      <w:r w:rsidRPr="003574ED">
        <w:rPr>
          <w:rFonts w:ascii="Poppins" w:hAnsi="Poppins" w:cs="Poppins"/>
          <w:b/>
          <w:bCs/>
          <w:sz w:val="20"/>
          <w:szCs w:val="20"/>
        </w:rPr>
        <w:t>HUOLTAJIEN VASTUU VARHAISKASVATUKSESSA ANNETTAVAAN LÄÄKEHOITOON</w:t>
      </w:r>
    </w:p>
    <w:p w14:paraId="626C6C39" w14:textId="729E1673" w:rsidR="003574ED" w:rsidRPr="00726AFB" w:rsidRDefault="003574ED" w:rsidP="003574ED">
      <w:pPr>
        <w:rPr>
          <w:rFonts w:ascii="Poppins" w:hAnsi="Poppins" w:cs="Poppins"/>
          <w:sz w:val="18"/>
          <w:szCs w:val="18"/>
        </w:rPr>
      </w:pPr>
      <w:r w:rsidRPr="00726AFB">
        <w:rPr>
          <w:rFonts w:ascii="Poppins" w:hAnsi="Poppins" w:cs="Poppins"/>
          <w:sz w:val="18"/>
          <w:szCs w:val="18"/>
        </w:rPr>
        <w:t xml:space="preserve">Lapsen varhaiskasvatuksen alkaessa huoltajien tulee kertoa lapsen terveydentilaan, lääkitykseen ja hoitoon liittyvistä toimenpiteistä ja antaa riittävä perehdytys lapsen ryhmän henkilökunnalle. Tarvittaessa perehdytykseen voi pyytää alan asiantuntijoita, esim. diabeteshoitajan. Myös muu yhteistyö mm. keittiöhenkilökunnan kanssa on hyvä selvittää varhaiskasvatuksen alkaessa. Huoltajat vastaavat siitä, että henkilökunnalla on saatavilla kaikki tarvittava tieto liittyen lapsen lääkehoitoon ja hoitotoimenpiteisiin. Lapsen lääkkeet ja mahdolliset tarvikkeet </w:t>
      </w:r>
      <w:r w:rsidR="00BA5FEE" w:rsidRPr="00726AFB">
        <w:rPr>
          <w:rFonts w:ascii="Poppins" w:hAnsi="Poppins" w:cs="Poppins"/>
          <w:sz w:val="18"/>
          <w:szCs w:val="18"/>
        </w:rPr>
        <w:t>on huolehdittava</w:t>
      </w:r>
      <w:r w:rsidRPr="00726AFB">
        <w:rPr>
          <w:rFonts w:ascii="Poppins" w:hAnsi="Poppins" w:cs="Poppins"/>
          <w:sz w:val="18"/>
          <w:szCs w:val="18"/>
        </w:rPr>
        <w:t xml:space="preserve"> asiaan kuuluvasti </w:t>
      </w:r>
      <w:r w:rsidR="00BA5FEE" w:rsidRPr="00726AFB">
        <w:rPr>
          <w:rFonts w:ascii="Poppins" w:hAnsi="Poppins" w:cs="Poppins"/>
          <w:sz w:val="18"/>
          <w:szCs w:val="18"/>
        </w:rPr>
        <w:t>varhaiskasvatuspaikkaan</w:t>
      </w:r>
      <w:r w:rsidRPr="00726AFB">
        <w:rPr>
          <w:rFonts w:ascii="Poppins" w:hAnsi="Poppins" w:cs="Poppins"/>
          <w:sz w:val="18"/>
          <w:szCs w:val="18"/>
        </w:rPr>
        <w:t xml:space="preserve"> mukaan ja </w:t>
      </w:r>
      <w:r w:rsidR="00BA5FEE" w:rsidRPr="00726AFB">
        <w:rPr>
          <w:rFonts w:ascii="Poppins" w:hAnsi="Poppins" w:cs="Poppins"/>
          <w:sz w:val="18"/>
          <w:szCs w:val="18"/>
        </w:rPr>
        <w:t>varhaiskasvatuspaikasta</w:t>
      </w:r>
      <w:r w:rsidRPr="00726AFB">
        <w:rPr>
          <w:rFonts w:ascii="Poppins" w:hAnsi="Poppins" w:cs="Poppins"/>
          <w:sz w:val="18"/>
          <w:szCs w:val="18"/>
        </w:rPr>
        <w:t xml:space="preserve"> kotiin. Vanhentuneiden tai käyttämättömien lääkkeiden ja hoitotarvikkeiden hävittäminen on huoltajien vastuulla.</w:t>
      </w:r>
    </w:p>
    <w:p w14:paraId="79A2A2D2" w14:textId="5B6C6A30" w:rsidR="007A0CFB" w:rsidRPr="00726AFB" w:rsidRDefault="003574ED">
      <w:pPr>
        <w:rPr>
          <w:rFonts w:ascii="Poppins" w:hAnsi="Poppins" w:cs="Poppins"/>
          <w:sz w:val="18"/>
          <w:szCs w:val="18"/>
        </w:rPr>
      </w:pPr>
      <w:r w:rsidRPr="00726AFB">
        <w:rPr>
          <w:rFonts w:ascii="Poppins" w:hAnsi="Poppins" w:cs="Poppins"/>
          <w:sz w:val="18"/>
          <w:szCs w:val="18"/>
        </w:rPr>
        <w:t xml:space="preserve">Huoltajien tehtävänä on ilmoittaa välittömästi lapsen lääkitykseen ja hoitoon liittyvistä muutoksista. Jos lapsi menee varahoitopaikkaan tai siirtyy uuteen </w:t>
      </w:r>
      <w:r w:rsidR="00BA5FEE" w:rsidRPr="00726AFB">
        <w:rPr>
          <w:rFonts w:ascii="Poppins" w:hAnsi="Poppins" w:cs="Poppins"/>
          <w:sz w:val="18"/>
          <w:szCs w:val="18"/>
        </w:rPr>
        <w:t>varhaiskasvatus</w:t>
      </w:r>
      <w:r w:rsidRPr="00726AFB">
        <w:rPr>
          <w:rFonts w:ascii="Poppins" w:hAnsi="Poppins" w:cs="Poppins"/>
          <w:sz w:val="18"/>
          <w:szCs w:val="18"/>
        </w:rPr>
        <w:t xml:space="preserve">paikkaan, </w:t>
      </w:r>
      <w:r w:rsidR="00BA5FEE" w:rsidRPr="00726AFB">
        <w:rPr>
          <w:rFonts w:ascii="Poppins" w:hAnsi="Poppins" w:cs="Poppins"/>
          <w:sz w:val="18"/>
          <w:szCs w:val="18"/>
        </w:rPr>
        <w:t>huoltajien</w:t>
      </w:r>
      <w:r w:rsidRPr="00726AFB">
        <w:rPr>
          <w:rFonts w:ascii="Poppins" w:hAnsi="Poppins" w:cs="Poppins"/>
          <w:sz w:val="18"/>
          <w:szCs w:val="18"/>
        </w:rPr>
        <w:t xml:space="preserve"> vastuulla on henkilöstön perehdyttäminen </w:t>
      </w:r>
      <w:r w:rsidR="00BA5FEE" w:rsidRPr="00726AFB">
        <w:rPr>
          <w:rFonts w:ascii="Poppins" w:hAnsi="Poppins" w:cs="Poppins"/>
          <w:sz w:val="18"/>
          <w:szCs w:val="18"/>
        </w:rPr>
        <w:t>sekä</w:t>
      </w:r>
      <w:r w:rsidRPr="00726AFB">
        <w:rPr>
          <w:rFonts w:ascii="Poppins" w:hAnsi="Poppins" w:cs="Poppins"/>
          <w:sz w:val="18"/>
          <w:szCs w:val="18"/>
        </w:rPr>
        <w:t xml:space="preserve"> lääkkeiden</w:t>
      </w:r>
      <w:r w:rsidR="00BA5FEE" w:rsidRPr="00726AFB">
        <w:rPr>
          <w:rFonts w:ascii="Poppins" w:hAnsi="Poppins" w:cs="Poppins"/>
          <w:sz w:val="18"/>
          <w:szCs w:val="18"/>
        </w:rPr>
        <w:t xml:space="preserve"> ja </w:t>
      </w:r>
      <w:r w:rsidRPr="00726AFB">
        <w:rPr>
          <w:rFonts w:ascii="Poppins" w:hAnsi="Poppins" w:cs="Poppins"/>
          <w:sz w:val="18"/>
          <w:szCs w:val="18"/>
        </w:rPr>
        <w:t xml:space="preserve">hoitotarvikkeiden varaaminen. Tarvittaessa huoltajat perehdyttävät koko yksikön henkilökuntaa lapsen </w:t>
      </w:r>
      <w:r w:rsidR="000F2BCC" w:rsidRPr="00726AFB">
        <w:rPr>
          <w:rFonts w:ascii="Poppins" w:hAnsi="Poppins" w:cs="Poppins"/>
          <w:sz w:val="18"/>
          <w:szCs w:val="18"/>
        </w:rPr>
        <w:t>hoitamiseen</w:t>
      </w:r>
      <w:r w:rsidRPr="00726AFB">
        <w:rPr>
          <w:rFonts w:ascii="Poppins" w:hAnsi="Poppins" w:cs="Poppins"/>
          <w:sz w:val="18"/>
          <w:szCs w:val="18"/>
        </w:rPr>
        <w:t xml:space="preserve"> ja lääkkeiden antamiseen, esim. Epipen. </w:t>
      </w:r>
    </w:p>
    <w:sectPr w:rsidR="007A0CFB" w:rsidRPr="00726AFB">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08D8" w14:textId="77777777" w:rsidR="003574ED" w:rsidRDefault="003574ED" w:rsidP="003574ED">
      <w:pPr>
        <w:spacing w:after="0" w:line="240" w:lineRule="auto"/>
      </w:pPr>
      <w:r>
        <w:separator/>
      </w:r>
    </w:p>
  </w:endnote>
  <w:endnote w:type="continuationSeparator" w:id="0">
    <w:p w14:paraId="7E91075F" w14:textId="77777777" w:rsidR="003574ED" w:rsidRDefault="003574ED" w:rsidP="0035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093A" w14:textId="77777777" w:rsidR="003574ED" w:rsidRDefault="003574ED" w:rsidP="003574ED">
      <w:pPr>
        <w:spacing w:after="0" w:line="240" w:lineRule="auto"/>
      </w:pPr>
      <w:r>
        <w:separator/>
      </w:r>
    </w:p>
  </w:footnote>
  <w:footnote w:type="continuationSeparator" w:id="0">
    <w:p w14:paraId="32D79B2A" w14:textId="77777777" w:rsidR="003574ED" w:rsidRDefault="003574ED" w:rsidP="0035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76D3" w14:textId="2714D59C" w:rsidR="003574ED" w:rsidRDefault="003574ED">
    <w:pPr>
      <w:pStyle w:val="Yltunniste"/>
    </w:pPr>
    <w:r>
      <w:tab/>
    </w:r>
    <w:r>
      <w:tab/>
      <w:t>Lääkehoitosuunnitelma, liite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0358E"/>
    <w:multiLevelType w:val="hybridMultilevel"/>
    <w:tmpl w:val="AEFA5C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ED"/>
    <w:rsid w:val="000F2BCC"/>
    <w:rsid w:val="00241E20"/>
    <w:rsid w:val="003574ED"/>
    <w:rsid w:val="004E2F45"/>
    <w:rsid w:val="005D03DA"/>
    <w:rsid w:val="00726AFB"/>
    <w:rsid w:val="007A0CFB"/>
    <w:rsid w:val="00BA5FEE"/>
    <w:rsid w:val="00D226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F8DE"/>
  <w15:chartTrackingRefBased/>
  <w15:docId w15:val="{E91A7403-25B9-4A9B-A39D-70A85978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574E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574ED"/>
    <w:pPr>
      <w:ind w:left="720"/>
      <w:contextualSpacing/>
    </w:pPr>
  </w:style>
  <w:style w:type="paragraph" w:styleId="Yltunniste">
    <w:name w:val="header"/>
    <w:basedOn w:val="Normaali"/>
    <w:link w:val="YltunnisteChar"/>
    <w:uiPriority w:val="99"/>
    <w:unhideWhenUsed/>
    <w:rsid w:val="003574E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574ED"/>
  </w:style>
  <w:style w:type="paragraph" w:styleId="Alatunniste">
    <w:name w:val="footer"/>
    <w:basedOn w:val="Normaali"/>
    <w:link w:val="AlatunnisteChar"/>
    <w:uiPriority w:val="99"/>
    <w:unhideWhenUsed/>
    <w:rsid w:val="003574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5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2425</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Tamminen</dc:creator>
  <cp:keywords/>
  <dc:description/>
  <cp:lastModifiedBy>Perkinen Pietari</cp:lastModifiedBy>
  <cp:revision>8</cp:revision>
  <dcterms:created xsi:type="dcterms:W3CDTF">2023-02-17T12:38:00Z</dcterms:created>
  <dcterms:modified xsi:type="dcterms:W3CDTF">2024-10-17T06:49:00Z</dcterms:modified>
</cp:coreProperties>
</file>